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5A2AD" w14:textId="6EA4CFE5" w:rsidR="007C6F1A" w:rsidRDefault="00D24087" w:rsidP="000578A4">
      <w:pPr>
        <w:spacing w:after="0"/>
        <w:jc w:val="center"/>
        <w:rPr>
          <w:rFonts w:ascii="Times New Roman Bold" w:hAnsi="Times New Roman Bold"/>
          <w:b/>
          <w:smallCaps/>
          <w:sz w:val="28"/>
          <w:szCs w:val="28"/>
        </w:rPr>
      </w:pPr>
      <w:r>
        <w:rPr>
          <w:rFonts w:ascii="Times New Roman Bold" w:hAnsi="Times New Roman Bold"/>
          <w:b/>
          <w:smallCaps/>
          <w:sz w:val="28"/>
          <w:szCs w:val="28"/>
        </w:rPr>
        <w:t>Draft Programme</w:t>
      </w:r>
      <w:r w:rsidR="00C34DCB">
        <w:rPr>
          <w:rFonts w:ascii="Times New Roman Bold" w:hAnsi="Times New Roman Bold"/>
          <w:b/>
          <w:smallCaps/>
          <w:sz w:val="28"/>
          <w:szCs w:val="28"/>
        </w:rPr>
        <w:t xml:space="preserve"> (10</w:t>
      </w:r>
      <w:r w:rsidR="00452366">
        <w:rPr>
          <w:rFonts w:ascii="Times New Roman Bold" w:hAnsi="Times New Roman Bold"/>
          <w:b/>
          <w:smallCaps/>
          <w:sz w:val="28"/>
          <w:szCs w:val="28"/>
        </w:rPr>
        <w:t>.</w:t>
      </w:r>
      <w:r w:rsidR="00C34DCB">
        <w:rPr>
          <w:rFonts w:ascii="Times New Roman Bold" w:hAnsi="Times New Roman Bold"/>
          <w:b/>
          <w:smallCaps/>
          <w:sz w:val="28"/>
          <w:szCs w:val="28"/>
        </w:rPr>
        <w:t>11</w:t>
      </w:r>
      <w:r w:rsidR="000C0380">
        <w:rPr>
          <w:rFonts w:ascii="Times New Roman Bold" w:hAnsi="Times New Roman Bold"/>
          <w:b/>
          <w:smallCaps/>
          <w:sz w:val="28"/>
          <w:szCs w:val="28"/>
        </w:rPr>
        <w:t>.</w:t>
      </w:r>
      <w:r w:rsidR="00F8010F">
        <w:rPr>
          <w:rFonts w:ascii="Times New Roman Bold" w:hAnsi="Times New Roman Bold"/>
          <w:b/>
          <w:smallCaps/>
          <w:sz w:val="28"/>
          <w:szCs w:val="28"/>
        </w:rPr>
        <w:t>2020</w:t>
      </w:r>
      <w:r w:rsidR="00452366">
        <w:rPr>
          <w:rFonts w:ascii="Times New Roman Bold" w:hAnsi="Times New Roman Bold"/>
          <w:b/>
          <w:smallCaps/>
          <w:sz w:val="28"/>
          <w:szCs w:val="28"/>
        </w:rPr>
        <w:t>)</w:t>
      </w:r>
    </w:p>
    <w:p w14:paraId="2E8EA688" w14:textId="77777777" w:rsidR="00292870" w:rsidRDefault="00F8010F" w:rsidP="000578A4">
      <w:pPr>
        <w:spacing w:after="0"/>
        <w:jc w:val="center"/>
        <w:rPr>
          <w:b/>
          <w:sz w:val="28"/>
        </w:rPr>
      </w:pPr>
      <w:r>
        <w:rPr>
          <w:b/>
          <w:sz w:val="28"/>
        </w:rPr>
        <w:t>SECOND</w:t>
      </w:r>
      <w:r w:rsidR="00292870" w:rsidRPr="00292870">
        <w:rPr>
          <w:b/>
          <w:sz w:val="28"/>
        </w:rPr>
        <w:t xml:space="preserve"> </w:t>
      </w:r>
      <w:r w:rsidR="000D61BB">
        <w:rPr>
          <w:b/>
          <w:sz w:val="28"/>
        </w:rPr>
        <w:t xml:space="preserve">ANNUAL </w:t>
      </w:r>
      <w:r w:rsidR="00292870" w:rsidRPr="00292870">
        <w:rPr>
          <w:b/>
          <w:sz w:val="28"/>
        </w:rPr>
        <w:t>FORUM ON ENDOCRINE DISRUPTORS</w:t>
      </w:r>
    </w:p>
    <w:p w14:paraId="31978786" w14:textId="77777777" w:rsidR="00E70F8F" w:rsidRPr="00B445B8" w:rsidRDefault="00F8010F" w:rsidP="000578A4">
      <w:pPr>
        <w:spacing w:after="0"/>
        <w:jc w:val="center"/>
        <w:rPr>
          <w:b/>
          <w:szCs w:val="28"/>
          <w:lang w:val="en-US"/>
        </w:rPr>
      </w:pPr>
      <w:r w:rsidRPr="00B445B8">
        <w:rPr>
          <w:b/>
          <w:szCs w:val="28"/>
          <w:lang w:val="en-US"/>
        </w:rPr>
        <w:t>European Commission</w:t>
      </w:r>
    </w:p>
    <w:p w14:paraId="1D36EA89" w14:textId="77777777" w:rsidR="000D61BB" w:rsidRPr="00B445B8" w:rsidRDefault="00F8010F" w:rsidP="000578A4">
      <w:pPr>
        <w:spacing w:after="0"/>
        <w:jc w:val="center"/>
        <w:rPr>
          <w:b/>
          <w:szCs w:val="28"/>
          <w:lang w:val="en-US"/>
        </w:rPr>
      </w:pPr>
      <w:r w:rsidRPr="00B445B8">
        <w:rPr>
          <w:b/>
          <w:szCs w:val="28"/>
          <w:lang w:val="en-US"/>
        </w:rPr>
        <w:t>Virtual conference</w:t>
      </w:r>
    </w:p>
    <w:p w14:paraId="5ED04EDA" w14:textId="12800082" w:rsidR="000578A4" w:rsidRPr="00B445B8" w:rsidRDefault="00C34DCB" w:rsidP="000578A4">
      <w:pPr>
        <w:spacing w:after="0"/>
        <w:jc w:val="center"/>
        <w:rPr>
          <w:b/>
          <w:szCs w:val="28"/>
          <w:lang w:val="en-US"/>
        </w:rPr>
      </w:pPr>
      <w:r>
        <w:rPr>
          <w:b/>
          <w:szCs w:val="28"/>
          <w:lang w:val="en-US"/>
        </w:rPr>
        <w:t>17-18</w:t>
      </w:r>
      <w:r w:rsidR="00B445B8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December</w:t>
      </w:r>
      <w:r w:rsidR="00B445B8">
        <w:rPr>
          <w:b/>
          <w:szCs w:val="28"/>
          <w:lang w:val="en-US"/>
        </w:rPr>
        <w:t xml:space="preserve"> 2020</w:t>
      </w:r>
    </w:p>
    <w:p w14:paraId="786DED2A" w14:textId="77777777" w:rsidR="008831C4" w:rsidRPr="00B445B8" w:rsidRDefault="008831C4" w:rsidP="000D61BB">
      <w:pPr>
        <w:jc w:val="left"/>
        <w:rPr>
          <w:b/>
          <w:szCs w:val="28"/>
          <w:lang w:val="en-US"/>
        </w:rPr>
      </w:pPr>
    </w:p>
    <w:p w14:paraId="5B5F7C36" w14:textId="505A8C63" w:rsidR="00C34DCB" w:rsidRDefault="00B445B8" w:rsidP="00B445B8">
      <w:pPr>
        <w:spacing w:after="0"/>
        <w:jc w:val="left"/>
        <w:rPr>
          <w:b/>
          <w:szCs w:val="28"/>
          <w:u w:val="single"/>
        </w:rPr>
      </w:pPr>
      <w:r w:rsidRPr="00B445B8">
        <w:rPr>
          <w:b/>
          <w:szCs w:val="28"/>
          <w:u w:val="single"/>
        </w:rPr>
        <w:t>First Day: 1</w:t>
      </w:r>
      <w:r w:rsidR="00C34DCB">
        <w:rPr>
          <w:b/>
          <w:szCs w:val="28"/>
          <w:u w:val="single"/>
        </w:rPr>
        <w:t>7</w:t>
      </w:r>
      <w:r w:rsidRPr="00B445B8">
        <w:rPr>
          <w:b/>
          <w:szCs w:val="28"/>
          <w:u w:val="single"/>
          <w:vertAlign w:val="superscript"/>
        </w:rPr>
        <w:t>th</w:t>
      </w:r>
      <w:r w:rsidRPr="00B445B8">
        <w:rPr>
          <w:b/>
          <w:szCs w:val="28"/>
          <w:u w:val="single"/>
        </w:rPr>
        <w:t xml:space="preserve"> </w:t>
      </w:r>
      <w:r w:rsidR="00C34DCB">
        <w:rPr>
          <w:b/>
          <w:szCs w:val="28"/>
          <w:u w:val="single"/>
        </w:rPr>
        <w:t>December</w:t>
      </w:r>
    </w:p>
    <w:tbl>
      <w:tblPr>
        <w:tblStyle w:val="TableGrid"/>
        <w:tblpPr w:leftFromText="180" w:rightFromText="180" w:vertAnchor="text" w:horzAnchor="margin" w:tblpXSpec="center" w:tblpY="293"/>
        <w:tblW w:w="10207" w:type="dxa"/>
        <w:tblLook w:val="04A0" w:firstRow="1" w:lastRow="0" w:firstColumn="1" w:lastColumn="0" w:noHBand="0" w:noVBand="1"/>
      </w:tblPr>
      <w:tblGrid>
        <w:gridCol w:w="1560"/>
        <w:gridCol w:w="2693"/>
        <w:gridCol w:w="5954"/>
      </w:tblGrid>
      <w:tr w:rsidR="00C34DCB" w:rsidRPr="00B445B8" w14:paraId="4269975E" w14:textId="77777777" w:rsidTr="002C4E9B">
        <w:tc>
          <w:tcPr>
            <w:tcW w:w="1560" w:type="dxa"/>
            <w:shd w:val="clear" w:color="auto" w:fill="FFFFFF" w:themeFill="background1"/>
          </w:tcPr>
          <w:p w14:paraId="71F1E78B" w14:textId="01D864E5" w:rsidR="00C34DCB" w:rsidRPr="00B445B8" w:rsidRDefault="00C34DCB" w:rsidP="00C34DC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9:30 </w:t>
            </w:r>
            <w:r w:rsidRPr="00666D94">
              <w:rPr>
                <w:szCs w:val="28"/>
              </w:rPr>
              <w:t xml:space="preserve">– </w:t>
            </w:r>
            <w:r>
              <w:rPr>
                <w:szCs w:val="28"/>
              </w:rPr>
              <w:t>09:40</w:t>
            </w:r>
          </w:p>
        </w:tc>
        <w:tc>
          <w:tcPr>
            <w:tcW w:w="2693" w:type="dxa"/>
            <w:shd w:val="clear" w:color="auto" w:fill="FFFFFF" w:themeFill="background1"/>
          </w:tcPr>
          <w:p w14:paraId="684CA6F8" w14:textId="6EB73D7A" w:rsidR="00C34DCB" w:rsidRPr="00B445B8" w:rsidRDefault="00C34DCB" w:rsidP="00C34DCB">
            <w:pPr>
              <w:jc w:val="left"/>
            </w:pPr>
            <w:r>
              <w:rPr>
                <w:szCs w:val="28"/>
              </w:rPr>
              <w:t>Opening session</w:t>
            </w:r>
          </w:p>
        </w:tc>
        <w:tc>
          <w:tcPr>
            <w:tcW w:w="5954" w:type="dxa"/>
            <w:shd w:val="clear" w:color="auto" w:fill="FFFFFF" w:themeFill="background1"/>
          </w:tcPr>
          <w:p w14:paraId="5FAE7273" w14:textId="06BE60F8" w:rsidR="00C34DCB" w:rsidRDefault="00C34DCB" w:rsidP="00C34DCB">
            <w:pPr>
              <w:jc w:val="left"/>
              <w:rPr>
                <w:szCs w:val="28"/>
              </w:rPr>
            </w:pPr>
            <w:r w:rsidRPr="004971DD">
              <w:rPr>
                <w:szCs w:val="28"/>
              </w:rPr>
              <w:t>Virginijus Sinkevičius,</w:t>
            </w:r>
            <w:r>
              <w:rPr>
                <w:szCs w:val="28"/>
              </w:rPr>
              <w:t xml:space="preserve"> </w:t>
            </w:r>
            <w:r w:rsidRPr="000D61BB">
              <w:rPr>
                <w:szCs w:val="28"/>
              </w:rPr>
              <w:t>European Commissioner for the Environment</w:t>
            </w:r>
            <w:r>
              <w:rPr>
                <w:szCs w:val="28"/>
              </w:rPr>
              <w:t>, Oceans and Fisheries</w:t>
            </w:r>
          </w:p>
        </w:tc>
      </w:tr>
      <w:tr w:rsidR="00C34DCB" w:rsidRPr="00B445B8" w14:paraId="791D85A2" w14:textId="77777777" w:rsidTr="002C4E9B">
        <w:tc>
          <w:tcPr>
            <w:tcW w:w="1560" w:type="dxa"/>
            <w:shd w:val="clear" w:color="auto" w:fill="FFFFFF" w:themeFill="background1"/>
          </w:tcPr>
          <w:p w14:paraId="522A9822" w14:textId="1E3D35B1" w:rsidR="00C34DCB" w:rsidRPr="00B445B8" w:rsidRDefault="00C34DCB" w:rsidP="002C4E9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9:4</w:t>
            </w:r>
            <w:r w:rsidRPr="00B445B8">
              <w:rPr>
                <w:szCs w:val="28"/>
              </w:rPr>
              <w:t>0</w:t>
            </w:r>
            <w:r>
              <w:rPr>
                <w:szCs w:val="28"/>
              </w:rPr>
              <w:t xml:space="preserve"> – 10:20</w:t>
            </w:r>
          </w:p>
        </w:tc>
        <w:tc>
          <w:tcPr>
            <w:tcW w:w="2693" w:type="dxa"/>
            <w:shd w:val="clear" w:color="auto" w:fill="FFFFFF" w:themeFill="background1"/>
          </w:tcPr>
          <w:p w14:paraId="471B2FBC" w14:textId="77777777" w:rsidR="00C34DCB" w:rsidRDefault="00C34DCB" w:rsidP="002C4E9B">
            <w:pPr>
              <w:jc w:val="left"/>
            </w:pPr>
            <w:r w:rsidRPr="00B445B8">
              <w:t xml:space="preserve">Presentation on the actions </w:t>
            </w:r>
            <w:r>
              <w:t>for a</w:t>
            </w:r>
            <w:r w:rsidRPr="00B445B8">
              <w:t xml:space="preserve"> </w:t>
            </w:r>
            <w:r>
              <w:t>h</w:t>
            </w:r>
            <w:r w:rsidRPr="00B445B8">
              <w:t xml:space="preserve">orizontal definition of endocrine disruptors in </w:t>
            </w:r>
            <w:r>
              <w:t xml:space="preserve">the </w:t>
            </w:r>
            <w:r w:rsidRPr="00B445B8">
              <w:t>CLP Regulation</w:t>
            </w:r>
          </w:p>
          <w:p w14:paraId="790321E6" w14:textId="77777777" w:rsidR="00C34DCB" w:rsidRPr="00B445B8" w:rsidRDefault="00C34DCB" w:rsidP="002C4E9B">
            <w:pPr>
              <w:jc w:val="left"/>
            </w:pPr>
            <w:r>
              <w:t>Q&amp;A</w:t>
            </w:r>
          </w:p>
        </w:tc>
        <w:tc>
          <w:tcPr>
            <w:tcW w:w="5954" w:type="dxa"/>
            <w:shd w:val="clear" w:color="auto" w:fill="FFFFFF" w:themeFill="background1"/>
          </w:tcPr>
          <w:p w14:paraId="08387642" w14:textId="77777777" w:rsidR="00C34DCB" w:rsidRPr="00B445B8" w:rsidRDefault="00C34DCB" w:rsidP="002C4E9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European Commission</w:t>
            </w:r>
          </w:p>
        </w:tc>
      </w:tr>
      <w:tr w:rsidR="00C34DCB" w:rsidRPr="00B445B8" w14:paraId="186849C2" w14:textId="77777777" w:rsidTr="002C4E9B">
        <w:tc>
          <w:tcPr>
            <w:tcW w:w="1560" w:type="dxa"/>
            <w:shd w:val="clear" w:color="auto" w:fill="BFBFBF" w:themeFill="background1" w:themeFillShade="BF"/>
          </w:tcPr>
          <w:p w14:paraId="7C9C98E0" w14:textId="49D57D6D" w:rsidR="00C34DCB" w:rsidRPr="00B445B8" w:rsidRDefault="00C34DCB" w:rsidP="002C4E9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10:20 </w:t>
            </w:r>
            <w:r w:rsidRPr="00B445B8">
              <w:rPr>
                <w:szCs w:val="28"/>
              </w:rPr>
              <w:t>– 10:30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1EA1C17D" w14:textId="77777777" w:rsidR="00C34DCB" w:rsidRPr="00B445B8" w:rsidRDefault="00C34DCB" w:rsidP="002C4E9B">
            <w:pPr>
              <w:jc w:val="left"/>
              <w:rPr>
                <w:szCs w:val="28"/>
              </w:rPr>
            </w:pPr>
            <w:r w:rsidRPr="00B445B8">
              <w:rPr>
                <w:szCs w:val="28"/>
              </w:rPr>
              <w:t xml:space="preserve">Coffee break </w:t>
            </w:r>
          </w:p>
        </w:tc>
        <w:tc>
          <w:tcPr>
            <w:tcW w:w="5954" w:type="dxa"/>
            <w:shd w:val="clear" w:color="auto" w:fill="BFBFBF" w:themeFill="background1" w:themeFillShade="BF"/>
          </w:tcPr>
          <w:p w14:paraId="3E88927B" w14:textId="77777777" w:rsidR="00C34DCB" w:rsidRPr="00B445B8" w:rsidRDefault="00C34DCB" w:rsidP="002C4E9B">
            <w:pPr>
              <w:jc w:val="left"/>
              <w:rPr>
                <w:szCs w:val="28"/>
              </w:rPr>
            </w:pPr>
          </w:p>
        </w:tc>
      </w:tr>
      <w:tr w:rsidR="00C34DCB" w:rsidRPr="00B445B8" w14:paraId="18E22F02" w14:textId="77777777" w:rsidTr="002C4E9B">
        <w:tc>
          <w:tcPr>
            <w:tcW w:w="1560" w:type="dxa"/>
            <w:shd w:val="clear" w:color="auto" w:fill="FFFFFF" w:themeFill="background1"/>
          </w:tcPr>
          <w:p w14:paraId="73E25F7B" w14:textId="77777777" w:rsidR="00C34DCB" w:rsidRPr="00B445B8" w:rsidRDefault="00C34DCB" w:rsidP="002C4E9B">
            <w:pPr>
              <w:jc w:val="left"/>
              <w:rPr>
                <w:szCs w:val="28"/>
              </w:rPr>
            </w:pPr>
            <w:r w:rsidRPr="00B445B8">
              <w:rPr>
                <w:szCs w:val="28"/>
              </w:rPr>
              <w:t>10:30</w:t>
            </w:r>
            <w:r>
              <w:rPr>
                <w:szCs w:val="28"/>
              </w:rPr>
              <w:t xml:space="preserve"> </w:t>
            </w:r>
            <w:r w:rsidRPr="00B445B8">
              <w:rPr>
                <w:szCs w:val="28"/>
              </w:rPr>
              <w:t>– 12:00</w:t>
            </w:r>
          </w:p>
        </w:tc>
        <w:tc>
          <w:tcPr>
            <w:tcW w:w="2693" w:type="dxa"/>
            <w:shd w:val="clear" w:color="auto" w:fill="FFFFFF" w:themeFill="background1"/>
          </w:tcPr>
          <w:p w14:paraId="4E75E0E0" w14:textId="77777777" w:rsidR="00C34DCB" w:rsidRDefault="00C34DCB" w:rsidP="002C4E9B">
            <w:pPr>
              <w:jc w:val="left"/>
            </w:pPr>
            <w:r w:rsidRPr="00B445B8">
              <w:t>European Commission and Agency Working Groups: ongoing activities on endocrine disruptors</w:t>
            </w:r>
          </w:p>
          <w:p w14:paraId="1B40E07F" w14:textId="77777777" w:rsidR="00C34DCB" w:rsidRPr="00B445B8" w:rsidRDefault="00C34DCB" w:rsidP="002C4E9B">
            <w:pPr>
              <w:jc w:val="left"/>
              <w:rPr>
                <w:sz w:val="22"/>
              </w:rPr>
            </w:pPr>
            <w:r>
              <w:t>Q&amp;A</w:t>
            </w:r>
          </w:p>
        </w:tc>
        <w:tc>
          <w:tcPr>
            <w:tcW w:w="5954" w:type="dxa"/>
            <w:shd w:val="clear" w:color="auto" w:fill="FFFFFF" w:themeFill="background1"/>
          </w:tcPr>
          <w:p w14:paraId="22F129ED" w14:textId="77777777" w:rsidR="00C34DCB" w:rsidRPr="00B445B8" w:rsidRDefault="00C34DCB" w:rsidP="002C4E9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European Commission and Agencies</w:t>
            </w:r>
          </w:p>
        </w:tc>
      </w:tr>
      <w:tr w:rsidR="00C34DCB" w:rsidRPr="00B445B8" w14:paraId="6CDBBCA1" w14:textId="77777777" w:rsidTr="002C4E9B">
        <w:trPr>
          <w:trHeight w:val="50"/>
        </w:trPr>
        <w:tc>
          <w:tcPr>
            <w:tcW w:w="1560" w:type="dxa"/>
            <w:shd w:val="clear" w:color="auto" w:fill="BFBFBF" w:themeFill="background1" w:themeFillShade="BF"/>
          </w:tcPr>
          <w:p w14:paraId="38322543" w14:textId="77777777" w:rsidR="00C34DCB" w:rsidRPr="00B445B8" w:rsidRDefault="00C34DCB" w:rsidP="002C4E9B">
            <w:pPr>
              <w:jc w:val="left"/>
              <w:rPr>
                <w:szCs w:val="28"/>
              </w:rPr>
            </w:pPr>
            <w:r w:rsidRPr="00B445B8">
              <w:rPr>
                <w:szCs w:val="28"/>
              </w:rPr>
              <w:t>12:00</w:t>
            </w:r>
            <w:r>
              <w:rPr>
                <w:szCs w:val="28"/>
              </w:rPr>
              <w:t xml:space="preserve"> </w:t>
            </w:r>
            <w:r w:rsidRPr="00B445B8">
              <w:rPr>
                <w:szCs w:val="28"/>
              </w:rPr>
              <w:t>– 13:30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76CC4464" w14:textId="77777777" w:rsidR="00C34DCB" w:rsidRPr="00B445B8" w:rsidRDefault="00C34DCB" w:rsidP="002C4E9B">
            <w:pPr>
              <w:jc w:val="left"/>
              <w:rPr>
                <w:szCs w:val="28"/>
              </w:rPr>
            </w:pPr>
            <w:r w:rsidRPr="00B445B8">
              <w:rPr>
                <w:szCs w:val="28"/>
              </w:rPr>
              <w:t>Lunch break</w:t>
            </w:r>
          </w:p>
        </w:tc>
        <w:tc>
          <w:tcPr>
            <w:tcW w:w="5954" w:type="dxa"/>
            <w:shd w:val="clear" w:color="auto" w:fill="BFBFBF" w:themeFill="background1" w:themeFillShade="BF"/>
          </w:tcPr>
          <w:p w14:paraId="1568B45B" w14:textId="77777777" w:rsidR="00C34DCB" w:rsidRPr="00B445B8" w:rsidRDefault="00C34DCB" w:rsidP="002C4E9B">
            <w:pPr>
              <w:jc w:val="left"/>
              <w:rPr>
                <w:szCs w:val="28"/>
              </w:rPr>
            </w:pPr>
          </w:p>
        </w:tc>
      </w:tr>
      <w:tr w:rsidR="00096560" w:rsidRPr="00B445B8" w14:paraId="767583C3" w14:textId="77777777" w:rsidTr="002C4E9B">
        <w:trPr>
          <w:trHeight w:val="50"/>
        </w:trPr>
        <w:tc>
          <w:tcPr>
            <w:tcW w:w="1560" w:type="dxa"/>
          </w:tcPr>
          <w:p w14:paraId="08830742" w14:textId="5303BB5D" w:rsidR="00096560" w:rsidRPr="00B445B8" w:rsidRDefault="00096560" w:rsidP="0009656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B445B8">
              <w:rPr>
                <w:szCs w:val="28"/>
              </w:rPr>
              <w:t>:30</w:t>
            </w:r>
            <w:r>
              <w:rPr>
                <w:szCs w:val="28"/>
              </w:rPr>
              <w:t xml:space="preserve"> – 14</w:t>
            </w:r>
            <w:r w:rsidRPr="00B445B8">
              <w:rPr>
                <w:szCs w:val="28"/>
              </w:rPr>
              <w:t>:00</w:t>
            </w:r>
          </w:p>
        </w:tc>
        <w:tc>
          <w:tcPr>
            <w:tcW w:w="2693" w:type="dxa"/>
          </w:tcPr>
          <w:p w14:paraId="678AB380" w14:textId="77777777" w:rsidR="00096560" w:rsidRPr="00B445B8" w:rsidRDefault="00096560" w:rsidP="00096560">
            <w:pPr>
              <w:jc w:val="left"/>
              <w:rPr>
                <w:szCs w:val="28"/>
              </w:rPr>
            </w:pPr>
            <w:r w:rsidRPr="00B445B8">
              <w:rPr>
                <w:szCs w:val="28"/>
              </w:rPr>
              <w:t>Advances in test methods</w:t>
            </w:r>
          </w:p>
          <w:p w14:paraId="25BA23F4" w14:textId="4F15133C" w:rsidR="00096560" w:rsidRDefault="00096560" w:rsidP="00096560">
            <w:pPr>
              <w:jc w:val="left"/>
              <w:rPr>
                <w:szCs w:val="28"/>
              </w:rPr>
            </w:pPr>
            <w:r w:rsidRPr="00B445B8">
              <w:rPr>
                <w:szCs w:val="28"/>
              </w:rPr>
              <w:t>Presentation, Q&amp;A</w:t>
            </w:r>
          </w:p>
        </w:tc>
        <w:tc>
          <w:tcPr>
            <w:tcW w:w="5954" w:type="dxa"/>
          </w:tcPr>
          <w:p w14:paraId="71020B39" w14:textId="768FC78D" w:rsidR="00096560" w:rsidRPr="00B445B8" w:rsidRDefault="00096560" w:rsidP="00096560">
            <w:pPr>
              <w:jc w:val="left"/>
              <w:rPr>
                <w:szCs w:val="28"/>
              </w:rPr>
            </w:pPr>
            <w:r w:rsidRPr="00243BCA">
              <w:rPr>
                <w:szCs w:val="28"/>
              </w:rPr>
              <w:t>OECD</w:t>
            </w:r>
          </w:p>
        </w:tc>
      </w:tr>
      <w:tr w:rsidR="00096560" w:rsidRPr="00B445B8" w14:paraId="6B8919CE" w14:textId="77777777" w:rsidTr="002C4E9B">
        <w:trPr>
          <w:trHeight w:val="50"/>
        </w:trPr>
        <w:tc>
          <w:tcPr>
            <w:tcW w:w="1560" w:type="dxa"/>
          </w:tcPr>
          <w:p w14:paraId="44E067D2" w14:textId="11B9E952" w:rsidR="00096560" w:rsidRPr="00B445B8" w:rsidRDefault="00096560" w:rsidP="0009656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14:0</w:t>
            </w:r>
            <w:r w:rsidRPr="00B445B8">
              <w:rPr>
                <w:szCs w:val="28"/>
              </w:rPr>
              <w:t>0</w:t>
            </w:r>
            <w:r>
              <w:rPr>
                <w:szCs w:val="28"/>
              </w:rPr>
              <w:t xml:space="preserve"> – 15:0</w:t>
            </w:r>
            <w:r w:rsidRPr="00B445B8">
              <w:rPr>
                <w:szCs w:val="28"/>
              </w:rPr>
              <w:t>0</w:t>
            </w:r>
          </w:p>
        </w:tc>
        <w:tc>
          <w:tcPr>
            <w:tcW w:w="2693" w:type="dxa"/>
          </w:tcPr>
          <w:p w14:paraId="6FFBBC87" w14:textId="77777777" w:rsidR="00096560" w:rsidRPr="00B445B8" w:rsidRDefault="00096560" w:rsidP="0009656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Presentation of the work</w:t>
            </w:r>
            <w:r w:rsidRPr="00B445B8">
              <w:rPr>
                <w:szCs w:val="28"/>
              </w:rPr>
              <w:t xml:space="preserve"> of </w:t>
            </w:r>
            <w:r>
              <w:rPr>
                <w:szCs w:val="28"/>
              </w:rPr>
              <w:t xml:space="preserve">the </w:t>
            </w:r>
            <w:r w:rsidRPr="00B445B8">
              <w:rPr>
                <w:szCs w:val="28"/>
              </w:rPr>
              <w:t>EURION cluster</w:t>
            </w:r>
          </w:p>
        </w:tc>
        <w:tc>
          <w:tcPr>
            <w:tcW w:w="5954" w:type="dxa"/>
          </w:tcPr>
          <w:p w14:paraId="277C6DB2" w14:textId="77777777" w:rsidR="00096560" w:rsidRPr="00B445B8" w:rsidRDefault="00096560" w:rsidP="00096560">
            <w:pPr>
              <w:jc w:val="left"/>
              <w:rPr>
                <w:szCs w:val="28"/>
              </w:rPr>
            </w:pPr>
            <w:r w:rsidRPr="00B445B8">
              <w:rPr>
                <w:szCs w:val="28"/>
              </w:rPr>
              <w:t xml:space="preserve">EURION </w:t>
            </w:r>
            <w:r>
              <w:rPr>
                <w:szCs w:val="28"/>
              </w:rPr>
              <w:t>cluster</w:t>
            </w:r>
            <w:r w:rsidRPr="00B445B8">
              <w:rPr>
                <w:szCs w:val="28"/>
              </w:rPr>
              <w:t xml:space="preserve"> members</w:t>
            </w:r>
          </w:p>
        </w:tc>
      </w:tr>
      <w:tr w:rsidR="00096560" w:rsidRPr="00B445B8" w14:paraId="0F4AB43B" w14:textId="77777777" w:rsidTr="002C4E9B">
        <w:trPr>
          <w:trHeight w:val="284"/>
        </w:trPr>
        <w:tc>
          <w:tcPr>
            <w:tcW w:w="1560" w:type="dxa"/>
            <w:shd w:val="clear" w:color="auto" w:fill="BFBFBF" w:themeFill="background1" w:themeFillShade="BF"/>
          </w:tcPr>
          <w:p w14:paraId="515B9EF2" w14:textId="75416958" w:rsidR="00096560" w:rsidRPr="00B445B8" w:rsidRDefault="00096560" w:rsidP="0009656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15:00 – 15:15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42ED8ED8" w14:textId="77777777" w:rsidR="00096560" w:rsidRPr="00B445B8" w:rsidRDefault="00096560" w:rsidP="00096560">
            <w:pPr>
              <w:jc w:val="left"/>
              <w:rPr>
                <w:szCs w:val="28"/>
              </w:rPr>
            </w:pPr>
            <w:r w:rsidRPr="00B445B8">
              <w:rPr>
                <w:szCs w:val="28"/>
              </w:rPr>
              <w:t>Coffee Break</w:t>
            </w:r>
          </w:p>
        </w:tc>
        <w:tc>
          <w:tcPr>
            <w:tcW w:w="5954" w:type="dxa"/>
            <w:shd w:val="clear" w:color="auto" w:fill="BFBFBF" w:themeFill="background1" w:themeFillShade="BF"/>
          </w:tcPr>
          <w:p w14:paraId="2E8DC1A5" w14:textId="77777777" w:rsidR="00096560" w:rsidRPr="00B445B8" w:rsidRDefault="00096560" w:rsidP="00096560">
            <w:pPr>
              <w:jc w:val="left"/>
              <w:rPr>
                <w:szCs w:val="28"/>
              </w:rPr>
            </w:pPr>
          </w:p>
        </w:tc>
      </w:tr>
      <w:tr w:rsidR="00096560" w:rsidRPr="00B445B8" w14:paraId="0D5701AC" w14:textId="77777777" w:rsidTr="002C4E9B">
        <w:trPr>
          <w:trHeight w:val="294"/>
        </w:trPr>
        <w:tc>
          <w:tcPr>
            <w:tcW w:w="1560" w:type="dxa"/>
          </w:tcPr>
          <w:p w14:paraId="4FA967CE" w14:textId="676CFD05" w:rsidR="00096560" w:rsidRPr="00B445B8" w:rsidRDefault="00096560" w:rsidP="0009656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15:15 – 15:45</w:t>
            </w:r>
          </w:p>
        </w:tc>
        <w:tc>
          <w:tcPr>
            <w:tcW w:w="2693" w:type="dxa"/>
          </w:tcPr>
          <w:p w14:paraId="310034D6" w14:textId="2AA44174" w:rsidR="00096560" w:rsidRPr="00B445B8" w:rsidRDefault="00096560" w:rsidP="00096560">
            <w:pPr>
              <w:jc w:val="left"/>
              <w:rPr>
                <w:szCs w:val="28"/>
              </w:rPr>
            </w:pPr>
            <w:r>
              <w:t xml:space="preserve">Update on the </w:t>
            </w:r>
            <w:r>
              <w:rPr>
                <w:rFonts w:cstheme="minorHAnsi"/>
              </w:rPr>
              <w:t>development of an i</w:t>
            </w:r>
            <w:r w:rsidRPr="00AA00CA">
              <w:rPr>
                <w:rFonts w:cstheme="minorHAnsi"/>
              </w:rPr>
              <w:t>ntegrated Fish Endocrine Disruption Test - “iFEDT”</w:t>
            </w:r>
          </w:p>
        </w:tc>
        <w:tc>
          <w:tcPr>
            <w:tcW w:w="5954" w:type="dxa"/>
          </w:tcPr>
          <w:p w14:paraId="6FF7B7E7" w14:textId="7A6FDBF9" w:rsidR="00096560" w:rsidRPr="00B445B8" w:rsidRDefault="00096560" w:rsidP="00096560">
            <w:pPr>
              <w:jc w:val="left"/>
              <w:rPr>
                <w:szCs w:val="28"/>
              </w:rPr>
            </w:pPr>
            <w:r w:rsidRPr="00B445B8">
              <w:rPr>
                <w:szCs w:val="28"/>
              </w:rPr>
              <w:t>Heidelberg University</w:t>
            </w:r>
            <w:r>
              <w:rPr>
                <w:szCs w:val="28"/>
              </w:rPr>
              <w:t>, Germany</w:t>
            </w:r>
          </w:p>
        </w:tc>
      </w:tr>
      <w:tr w:rsidR="00096560" w:rsidRPr="00B445B8" w14:paraId="1755CCF5" w14:textId="77777777" w:rsidTr="002C4E9B">
        <w:trPr>
          <w:trHeight w:val="294"/>
        </w:trPr>
        <w:tc>
          <w:tcPr>
            <w:tcW w:w="1560" w:type="dxa"/>
          </w:tcPr>
          <w:p w14:paraId="3FF0F461" w14:textId="62A56933" w:rsidR="00096560" w:rsidRPr="00B445B8" w:rsidRDefault="00096560" w:rsidP="0009656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15:45 – 16:15</w:t>
            </w:r>
          </w:p>
        </w:tc>
        <w:tc>
          <w:tcPr>
            <w:tcW w:w="2693" w:type="dxa"/>
          </w:tcPr>
          <w:p w14:paraId="19DC08E1" w14:textId="77777777" w:rsidR="00096560" w:rsidRPr="00B445B8" w:rsidRDefault="00096560" w:rsidP="00096560">
            <w:pPr>
              <w:jc w:val="left"/>
              <w:rPr>
                <w:szCs w:val="28"/>
              </w:rPr>
            </w:pPr>
            <w:r w:rsidRPr="00B445B8">
              <w:rPr>
                <w:szCs w:val="28"/>
              </w:rPr>
              <w:t>Update on</w:t>
            </w:r>
            <w:r>
              <w:rPr>
                <w:szCs w:val="28"/>
              </w:rPr>
              <w:t xml:space="preserve"> Human Biomonitoring for Europe (</w:t>
            </w:r>
            <w:r w:rsidRPr="00B445B8">
              <w:rPr>
                <w:szCs w:val="28"/>
              </w:rPr>
              <w:t>HBM4EU</w:t>
            </w:r>
            <w:r>
              <w:rPr>
                <w:szCs w:val="28"/>
              </w:rPr>
              <w:t>)</w:t>
            </w:r>
          </w:p>
        </w:tc>
        <w:tc>
          <w:tcPr>
            <w:tcW w:w="5954" w:type="dxa"/>
          </w:tcPr>
          <w:p w14:paraId="294D58D6" w14:textId="5458B028" w:rsidR="00096560" w:rsidRPr="00B445B8" w:rsidRDefault="00096560" w:rsidP="0009656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HBM4EU</w:t>
            </w:r>
            <w:bookmarkStart w:id="0" w:name="_GoBack"/>
            <w:bookmarkEnd w:id="0"/>
            <w:r w:rsidR="002C271C">
              <w:rPr>
                <w:szCs w:val="28"/>
              </w:rPr>
              <w:t xml:space="preserve"> t.b.c.</w:t>
            </w:r>
          </w:p>
        </w:tc>
      </w:tr>
      <w:tr w:rsidR="00096560" w:rsidRPr="00B445B8" w14:paraId="690ACBDB" w14:textId="77777777" w:rsidTr="002C4E9B">
        <w:tc>
          <w:tcPr>
            <w:tcW w:w="1560" w:type="dxa"/>
          </w:tcPr>
          <w:p w14:paraId="020DA328" w14:textId="798A7FA7" w:rsidR="00096560" w:rsidRPr="00B445B8" w:rsidRDefault="00096560" w:rsidP="00096560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16:15 – 16:45</w:t>
            </w:r>
          </w:p>
        </w:tc>
        <w:tc>
          <w:tcPr>
            <w:tcW w:w="2693" w:type="dxa"/>
          </w:tcPr>
          <w:p w14:paraId="6038D4DA" w14:textId="77777777" w:rsidR="00096560" w:rsidRPr="00EE72C8" w:rsidRDefault="00096560" w:rsidP="00096560">
            <w:pPr>
              <w:jc w:val="left"/>
              <w:rPr>
                <w:szCs w:val="28"/>
                <w:lang w:val="en-US"/>
              </w:rPr>
            </w:pPr>
            <w:r>
              <w:rPr>
                <w:szCs w:val="28"/>
              </w:rPr>
              <w:t>PEPPER platform</w:t>
            </w:r>
            <w:r w:rsidRPr="00EE72C8">
              <w:rPr>
                <w:szCs w:val="28"/>
              </w:rPr>
              <w:t>: a French initiative for pre</w:t>
            </w:r>
            <w:r>
              <w:rPr>
                <w:szCs w:val="28"/>
              </w:rPr>
              <w:t>-</w:t>
            </w:r>
            <w:r w:rsidRPr="00EE72C8">
              <w:rPr>
                <w:szCs w:val="28"/>
              </w:rPr>
              <w:t>validation of test methods for EDs</w:t>
            </w:r>
          </w:p>
        </w:tc>
        <w:tc>
          <w:tcPr>
            <w:tcW w:w="5954" w:type="dxa"/>
          </w:tcPr>
          <w:p w14:paraId="7F4A8630" w14:textId="77777777" w:rsidR="00096560" w:rsidRPr="00B445B8" w:rsidRDefault="00096560" w:rsidP="0009656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PEPPER platform, F</w:t>
            </w:r>
            <w:r w:rsidRPr="00B445B8">
              <w:rPr>
                <w:szCs w:val="28"/>
              </w:rPr>
              <w:t>rance</w:t>
            </w:r>
          </w:p>
        </w:tc>
      </w:tr>
    </w:tbl>
    <w:p w14:paraId="5B820508" w14:textId="77777777" w:rsidR="00B445B8" w:rsidRDefault="00B445B8">
      <w:pPr>
        <w:spacing w:after="0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2607E7DD" w14:textId="648F1A11" w:rsidR="00B445B8" w:rsidRDefault="00C34DCB">
      <w:pPr>
        <w:rPr>
          <w:b/>
          <w:u w:val="single"/>
        </w:rPr>
      </w:pPr>
      <w:r>
        <w:rPr>
          <w:b/>
          <w:u w:val="single"/>
        </w:rPr>
        <w:lastRenderedPageBreak/>
        <w:t>Second Day: 18</w:t>
      </w:r>
      <w:r w:rsidR="00B445B8" w:rsidRPr="00B445B8">
        <w:rPr>
          <w:b/>
          <w:u w:val="single"/>
          <w:vertAlign w:val="superscript"/>
        </w:rPr>
        <w:t>th</w:t>
      </w:r>
      <w:r w:rsidR="00B445B8">
        <w:rPr>
          <w:b/>
          <w:u w:val="single"/>
        </w:rPr>
        <w:t xml:space="preserve"> </w:t>
      </w:r>
      <w:r>
        <w:rPr>
          <w:b/>
          <w:u w:val="single"/>
        </w:rPr>
        <w:t>December</w:t>
      </w:r>
    </w:p>
    <w:tbl>
      <w:tblPr>
        <w:tblStyle w:val="TableGrid"/>
        <w:tblpPr w:leftFromText="180" w:rightFromText="180" w:vertAnchor="text" w:horzAnchor="margin" w:tblpXSpec="center" w:tblpY="293"/>
        <w:tblW w:w="10207" w:type="dxa"/>
        <w:tblLook w:val="04A0" w:firstRow="1" w:lastRow="0" w:firstColumn="1" w:lastColumn="0" w:noHBand="0" w:noVBand="1"/>
      </w:tblPr>
      <w:tblGrid>
        <w:gridCol w:w="1560"/>
        <w:gridCol w:w="2693"/>
        <w:gridCol w:w="5954"/>
      </w:tblGrid>
      <w:tr w:rsidR="00C34DCB" w:rsidRPr="00B445B8" w14:paraId="4AC335C5" w14:textId="77777777" w:rsidTr="002C4E9B">
        <w:trPr>
          <w:trHeight w:val="1020"/>
        </w:trPr>
        <w:tc>
          <w:tcPr>
            <w:tcW w:w="1560" w:type="dxa"/>
          </w:tcPr>
          <w:p w14:paraId="76EC15B8" w14:textId="048734B3" w:rsidR="00C34DCB" w:rsidRPr="00B445B8" w:rsidRDefault="00C34DCB" w:rsidP="002C4E9B">
            <w:pPr>
              <w:spacing w:after="0"/>
              <w:jc w:val="left"/>
              <w:rPr>
                <w:szCs w:val="28"/>
              </w:rPr>
            </w:pPr>
            <w:r>
              <w:rPr>
                <w:szCs w:val="28"/>
              </w:rPr>
              <w:t>10:0</w:t>
            </w:r>
            <w:r w:rsidRPr="00B445B8">
              <w:rPr>
                <w:szCs w:val="28"/>
              </w:rPr>
              <w:t>0</w:t>
            </w:r>
            <w:r>
              <w:rPr>
                <w:szCs w:val="28"/>
              </w:rPr>
              <w:t xml:space="preserve"> – 10</w:t>
            </w:r>
            <w:r w:rsidRPr="00B445B8">
              <w:rPr>
                <w:szCs w:val="28"/>
              </w:rPr>
              <w:t>:45</w:t>
            </w:r>
          </w:p>
        </w:tc>
        <w:tc>
          <w:tcPr>
            <w:tcW w:w="2693" w:type="dxa"/>
          </w:tcPr>
          <w:p w14:paraId="5A0A2D60" w14:textId="77777777" w:rsidR="00C34DCB" w:rsidRPr="00B445B8" w:rsidRDefault="00C34DCB" w:rsidP="002C4E9B">
            <w:pPr>
              <w:spacing w:after="0"/>
              <w:jc w:val="left"/>
              <w:rPr>
                <w:szCs w:val="28"/>
              </w:rPr>
            </w:pPr>
            <w:r w:rsidRPr="00B445B8">
              <w:t>Presentation of the Fitness Check on Endocrine Disruptors</w:t>
            </w:r>
          </w:p>
        </w:tc>
        <w:tc>
          <w:tcPr>
            <w:tcW w:w="5954" w:type="dxa"/>
          </w:tcPr>
          <w:p w14:paraId="537BADB1" w14:textId="77777777" w:rsidR="00C34DCB" w:rsidRPr="00B445B8" w:rsidRDefault="00C34DCB" w:rsidP="002C4E9B">
            <w:pPr>
              <w:spacing w:after="0"/>
              <w:jc w:val="left"/>
              <w:rPr>
                <w:szCs w:val="28"/>
              </w:rPr>
            </w:pPr>
            <w:r w:rsidRPr="00B445B8">
              <w:rPr>
                <w:szCs w:val="28"/>
              </w:rPr>
              <w:t>Joint Research C</w:t>
            </w:r>
            <w:r>
              <w:rPr>
                <w:szCs w:val="28"/>
              </w:rPr>
              <w:t>entre, European Commission</w:t>
            </w:r>
          </w:p>
        </w:tc>
      </w:tr>
      <w:tr w:rsidR="00C34DCB" w:rsidRPr="00B445B8" w14:paraId="21ED957C" w14:textId="77777777" w:rsidTr="002C4E9B">
        <w:trPr>
          <w:trHeight w:val="5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F29192" w14:textId="77777777" w:rsidR="00C34DCB" w:rsidRPr="00B445B8" w:rsidRDefault="00C34DCB" w:rsidP="002C4E9B">
            <w:pPr>
              <w:jc w:val="left"/>
              <w:rPr>
                <w:szCs w:val="28"/>
              </w:rPr>
            </w:pPr>
            <w:r w:rsidRPr="00B445B8">
              <w:rPr>
                <w:szCs w:val="28"/>
              </w:rPr>
              <w:t>10:45</w:t>
            </w:r>
            <w:r>
              <w:rPr>
                <w:szCs w:val="28"/>
              </w:rPr>
              <w:t xml:space="preserve"> </w:t>
            </w:r>
            <w:r w:rsidRPr="00B445B8">
              <w:rPr>
                <w:szCs w:val="28"/>
              </w:rPr>
              <w:t>– 11:00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DC76110" w14:textId="77777777" w:rsidR="00C34DCB" w:rsidRPr="00B445B8" w:rsidRDefault="00C34DCB" w:rsidP="002C4E9B">
            <w:pPr>
              <w:jc w:val="left"/>
              <w:rPr>
                <w:szCs w:val="28"/>
              </w:rPr>
            </w:pPr>
            <w:r w:rsidRPr="00B445B8">
              <w:rPr>
                <w:szCs w:val="28"/>
              </w:rPr>
              <w:t xml:space="preserve">Coffee break 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4E3602F" w14:textId="77777777" w:rsidR="00C34DCB" w:rsidRPr="00B445B8" w:rsidRDefault="00C34DCB" w:rsidP="002C4E9B">
            <w:pPr>
              <w:jc w:val="left"/>
              <w:rPr>
                <w:szCs w:val="28"/>
              </w:rPr>
            </w:pPr>
          </w:p>
        </w:tc>
      </w:tr>
      <w:tr w:rsidR="00C34DCB" w:rsidRPr="00B445B8" w14:paraId="1C37AF2A" w14:textId="77777777" w:rsidTr="002C4E9B">
        <w:trPr>
          <w:trHeight w:val="1304"/>
        </w:trPr>
        <w:tc>
          <w:tcPr>
            <w:tcW w:w="1560" w:type="dxa"/>
            <w:tcBorders>
              <w:bottom w:val="single" w:sz="4" w:space="0" w:color="auto"/>
            </w:tcBorders>
          </w:tcPr>
          <w:p w14:paraId="328C888B" w14:textId="77777777" w:rsidR="00C34DCB" w:rsidRPr="00B445B8" w:rsidRDefault="00C34DCB" w:rsidP="002C4E9B">
            <w:pPr>
              <w:jc w:val="left"/>
              <w:rPr>
                <w:szCs w:val="28"/>
              </w:rPr>
            </w:pPr>
            <w:r w:rsidRPr="00B445B8">
              <w:rPr>
                <w:szCs w:val="28"/>
              </w:rPr>
              <w:t>11:00 – 12:00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45F15CF" w14:textId="77777777" w:rsidR="00C34DCB" w:rsidRPr="00B445B8" w:rsidRDefault="00C34DCB" w:rsidP="002C4E9B">
            <w:pPr>
              <w:jc w:val="left"/>
              <w:rPr>
                <w:szCs w:val="28"/>
              </w:rPr>
            </w:pPr>
            <w:r w:rsidRPr="00B445B8">
              <w:rPr>
                <w:szCs w:val="28"/>
              </w:rPr>
              <w:t>Q&amp;A on the Fitness Check on Endocrine Disruptors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5ED493D1" w14:textId="77777777" w:rsidR="00C34DCB" w:rsidRPr="00B445B8" w:rsidRDefault="00C34DCB" w:rsidP="002C4E9B">
            <w:pPr>
              <w:jc w:val="left"/>
              <w:rPr>
                <w:szCs w:val="28"/>
              </w:rPr>
            </w:pPr>
            <w:r w:rsidRPr="00B445B8">
              <w:rPr>
                <w:szCs w:val="28"/>
              </w:rPr>
              <w:t xml:space="preserve">Joint Research </w:t>
            </w:r>
            <w:r>
              <w:rPr>
                <w:szCs w:val="28"/>
              </w:rPr>
              <w:t>Centre, European Commission</w:t>
            </w:r>
          </w:p>
        </w:tc>
      </w:tr>
      <w:tr w:rsidR="00C34DCB" w:rsidRPr="00B445B8" w14:paraId="705ED58F" w14:textId="77777777" w:rsidTr="002C4E9B">
        <w:tc>
          <w:tcPr>
            <w:tcW w:w="1560" w:type="dxa"/>
            <w:shd w:val="clear" w:color="auto" w:fill="BFBFBF" w:themeFill="background1" w:themeFillShade="BF"/>
          </w:tcPr>
          <w:p w14:paraId="1F47A9DD" w14:textId="77777777" w:rsidR="00C34DCB" w:rsidRPr="00B445B8" w:rsidRDefault="00C34DCB" w:rsidP="002C4E9B">
            <w:pPr>
              <w:jc w:val="left"/>
              <w:rPr>
                <w:szCs w:val="28"/>
              </w:rPr>
            </w:pPr>
            <w:r w:rsidRPr="00B445B8">
              <w:rPr>
                <w:szCs w:val="28"/>
              </w:rPr>
              <w:t>12:00</w:t>
            </w:r>
            <w:r>
              <w:rPr>
                <w:szCs w:val="28"/>
              </w:rPr>
              <w:t xml:space="preserve"> </w:t>
            </w:r>
            <w:r w:rsidRPr="00B445B8">
              <w:rPr>
                <w:szCs w:val="28"/>
              </w:rPr>
              <w:t>– 13:30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1B4C4154" w14:textId="77777777" w:rsidR="00C34DCB" w:rsidRPr="00B445B8" w:rsidRDefault="00C34DCB" w:rsidP="002C4E9B">
            <w:pPr>
              <w:jc w:val="left"/>
              <w:rPr>
                <w:szCs w:val="28"/>
              </w:rPr>
            </w:pPr>
            <w:r w:rsidRPr="00B445B8">
              <w:rPr>
                <w:szCs w:val="28"/>
              </w:rPr>
              <w:t>Lunch break</w:t>
            </w:r>
          </w:p>
        </w:tc>
        <w:tc>
          <w:tcPr>
            <w:tcW w:w="5954" w:type="dxa"/>
            <w:shd w:val="clear" w:color="auto" w:fill="BFBFBF" w:themeFill="background1" w:themeFillShade="BF"/>
          </w:tcPr>
          <w:p w14:paraId="5772F647" w14:textId="77777777" w:rsidR="00C34DCB" w:rsidRPr="00B445B8" w:rsidRDefault="00C34DCB" w:rsidP="002C4E9B">
            <w:pPr>
              <w:jc w:val="left"/>
              <w:rPr>
                <w:szCs w:val="28"/>
              </w:rPr>
            </w:pPr>
          </w:p>
        </w:tc>
      </w:tr>
      <w:tr w:rsidR="00C34DCB" w:rsidRPr="00B445B8" w14:paraId="153D32FA" w14:textId="77777777" w:rsidTr="002C4E9B">
        <w:tc>
          <w:tcPr>
            <w:tcW w:w="1560" w:type="dxa"/>
          </w:tcPr>
          <w:p w14:paraId="0133D201" w14:textId="77777777" w:rsidR="00C34DCB" w:rsidRPr="00B445B8" w:rsidRDefault="00C34DCB" w:rsidP="002C4E9B">
            <w:pPr>
              <w:jc w:val="left"/>
              <w:rPr>
                <w:szCs w:val="28"/>
              </w:rPr>
            </w:pPr>
            <w:r w:rsidRPr="00B445B8">
              <w:rPr>
                <w:szCs w:val="28"/>
              </w:rPr>
              <w:t>13:30</w:t>
            </w:r>
            <w:r>
              <w:rPr>
                <w:szCs w:val="28"/>
              </w:rPr>
              <w:t xml:space="preserve"> </w:t>
            </w:r>
            <w:r w:rsidRPr="00B445B8">
              <w:rPr>
                <w:szCs w:val="28"/>
              </w:rPr>
              <w:t>– 15:00</w:t>
            </w:r>
          </w:p>
        </w:tc>
        <w:tc>
          <w:tcPr>
            <w:tcW w:w="2693" w:type="dxa"/>
          </w:tcPr>
          <w:p w14:paraId="3C0C1800" w14:textId="77777777" w:rsidR="00C34DCB" w:rsidRPr="00B445B8" w:rsidRDefault="00C34DCB" w:rsidP="002C4E9B">
            <w:pPr>
              <w:jc w:val="left"/>
            </w:pPr>
            <w:r w:rsidRPr="00B445B8">
              <w:t>Chemicals Strategy for Sustainability: presentation of actions related to endocrine disruptors</w:t>
            </w:r>
          </w:p>
          <w:p w14:paraId="37019536" w14:textId="77777777" w:rsidR="00C34DCB" w:rsidRPr="00B445B8" w:rsidRDefault="00C34DCB" w:rsidP="002C4E9B">
            <w:pPr>
              <w:jc w:val="left"/>
              <w:rPr>
                <w:sz w:val="22"/>
              </w:rPr>
            </w:pPr>
            <w:r w:rsidRPr="00B445B8">
              <w:t>Q&amp;A</w:t>
            </w:r>
          </w:p>
        </w:tc>
        <w:tc>
          <w:tcPr>
            <w:tcW w:w="5954" w:type="dxa"/>
          </w:tcPr>
          <w:p w14:paraId="52C61C6C" w14:textId="77777777" w:rsidR="00C34DCB" w:rsidRPr="00B445B8" w:rsidRDefault="00C34DCB" w:rsidP="002C4E9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European Commission</w:t>
            </w:r>
          </w:p>
        </w:tc>
      </w:tr>
      <w:tr w:rsidR="00C34DCB" w:rsidRPr="00B445B8" w14:paraId="51EFB9E0" w14:textId="77777777" w:rsidTr="002C4E9B">
        <w:tc>
          <w:tcPr>
            <w:tcW w:w="1560" w:type="dxa"/>
            <w:shd w:val="clear" w:color="auto" w:fill="BFBFBF" w:themeFill="background1" w:themeFillShade="BF"/>
          </w:tcPr>
          <w:p w14:paraId="67D96F31" w14:textId="77777777" w:rsidR="00C34DCB" w:rsidRPr="00B445B8" w:rsidRDefault="00C34DCB" w:rsidP="002C4E9B">
            <w:pPr>
              <w:jc w:val="left"/>
              <w:rPr>
                <w:szCs w:val="28"/>
              </w:rPr>
            </w:pPr>
            <w:r w:rsidRPr="00B445B8">
              <w:rPr>
                <w:szCs w:val="28"/>
              </w:rPr>
              <w:t>15:00</w:t>
            </w:r>
            <w:r>
              <w:rPr>
                <w:szCs w:val="28"/>
              </w:rPr>
              <w:t xml:space="preserve"> </w:t>
            </w:r>
            <w:r w:rsidRPr="00B445B8">
              <w:rPr>
                <w:szCs w:val="28"/>
              </w:rPr>
              <w:t>– 15:15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1B8BAADB" w14:textId="77777777" w:rsidR="00C34DCB" w:rsidRPr="00B445B8" w:rsidRDefault="00C34DCB" w:rsidP="002C4E9B">
            <w:pPr>
              <w:jc w:val="left"/>
            </w:pPr>
            <w:r w:rsidRPr="00B445B8">
              <w:t>Coffee Break</w:t>
            </w:r>
          </w:p>
        </w:tc>
        <w:tc>
          <w:tcPr>
            <w:tcW w:w="5954" w:type="dxa"/>
            <w:shd w:val="clear" w:color="auto" w:fill="BFBFBF" w:themeFill="background1" w:themeFillShade="BF"/>
          </w:tcPr>
          <w:p w14:paraId="5826574B" w14:textId="77777777" w:rsidR="00C34DCB" w:rsidRPr="00B445B8" w:rsidRDefault="00C34DCB" w:rsidP="002C4E9B">
            <w:pPr>
              <w:jc w:val="left"/>
              <w:rPr>
                <w:szCs w:val="28"/>
              </w:rPr>
            </w:pPr>
          </w:p>
        </w:tc>
      </w:tr>
      <w:tr w:rsidR="00C34DCB" w:rsidRPr="00B445B8" w14:paraId="37D19388" w14:textId="77777777" w:rsidTr="002C4E9B">
        <w:tc>
          <w:tcPr>
            <w:tcW w:w="1560" w:type="dxa"/>
          </w:tcPr>
          <w:p w14:paraId="74BABA36" w14:textId="77777777" w:rsidR="00C34DCB" w:rsidRPr="00B445B8" w:rsidRDefault="00C34DCB" w:rsidP="002C4E9B">
            <w:pPr>
              <w:jc w:val="left"/>
              <w:rPr>
                <w:szCs w:val="28"/>
              </w:rPr>
            </w:pPr>
            <w:r w:rsidRPr="00B445B8">
              <w:rPr>
                <w:szCs w:val="28"/>
              </w:rPr>
              <w:t>15:15</w:t>
            </w:r>
            <w:r>
              <w:rPr>
                <w:szCs w:val="28"/>
              </w:rPr>
              <w:t xml:space="preserve"> </w:t>
            </w:r>
            <w:r w:rsidRPr="00B445B8">
              <w:rPr>
                <w:szCs w:val="28"/>
              </w:rPr>
              <w:t>– 16:45</w:t>
            </w:r>
          </w:p>
        </w:tc>
        <w:tc>
          <w:tcPr>
            <w:tcW w:w="2693" w:type="dxa"/>
          </w:tcPr>
          <w:p w14:paraId="3A86A2C7" w14:textId="77777777" w:rsidR="00C34DCB" w:rsidRPr="00B445B8" w:rsidRDefault="00C34DCB" w:rsidP="002C4E9B">
            <w:pPr>
              <w:jc w:val="left"/>
            </w:pPr>
            <w:r w:rsidRPr="00B445B8">
              <w:t>Panel Discussion with stakeholders on endocrine disruptors</w:t>
            </w:r>
          </w:p>
          <w:p w14:paraId="5A1F7B31" w14:textId="77777777" w:rsidR="00C34DCB" w:rsidRPr="00B445B8" w:rsidRDefault="00C34DCB" w:rsidP="002C4E9B">
            <w:pPr>
              <w:jc w:val="left"/>
            </w:pPr>
            <w:r w:rsidRPr="00B445B8">
              <w:t>Q&amp;A</w:t>
            </w:r>
          </w:p>
        </w:tc>
        <w:tc>
          <w:tcPr>
            <w:tcW w:w="5954" w:type="dxa"/>
          </w:tcPr>
          <w:p w14:paraId="04C5EAE9" w14:textId="77777777" w:rsidR="00C34DCB" w:rsidRPr="003120BF" w:rsidRDefault="00C34DCB" w:rsidP="002C4E9B">
            <w:pPr>
              <w:jc w:val="left"/>
              <w:rPr>
                <w:i/>
                <w:szCs w:val="28"/>
              </w:rPr>
            </w:pPr>
            <w:r w:rsidRPr="003120BF">
              <w:rPr>
                <w:i/>
                <w:szCs w:val="28"/>
              </w:rPr>
              <w:t>Stakeholders to be confirmed</w:t>
            </w:r>
          </w:p>
        </w:tc>
      </w:tr>
      <w:tr w:rsidR="00C34DCB" w:rsidRPr="00B445B8" w14:paraId="4F2974DF" w14:textId="77777777" w:rsidTr="002C4E9B">
        <w:tc>
          <w:tcPr>
            <w:tcW w:w="1560" w:type="dxa"/>
          </w:tcPr>
          <w:p w14:paraId="016FDA73" w14:textId="1B9F0330" w:rsidR="00C34DCB" w:rsidRPr="00B445B8" w:rsidRDefault="00A8312D" w:rsidP="00C34DC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16:45</w:t>
            </w:r>
            <w:r w:rsidR="00C34DCB">
              <w:rPr>
                <w:szCs w:val="28"/>
              </w:rPr>
              <w:t xml:space="preserve"> </w:t>
            </w:r>
            <w:r>
              <w:rPr>
                <w:szCs w:val="28"/>
              </w:rPr>
              <w:t>– 17:00</w:t>
            </w:r>
          </w:p>
        </w:tc>
        <w:tc>
          <w:tcPr>
            <w:tcW w:w="2693" w:type="dxa"/>
          </w:tcPr>
          <w:p w14:paraId="3B1C1EDB" w14:textId="627B9125" w:rsidR="00C34DCB" w:rsidRPr="00B445B8" w:rsidRDefault="00C34DCB" w:rsidP="00C34DCB">
            <w:pPr>
              <w:jc w:val="left"/>
            </w:pPr>
            <w:r w:rsidRPr="00207FBB">
              <w:rPr>
                <w:szCs w:val="28"/>
              </w:rPr>
              <w:t xml:space="preserve">Conclusions and next steps </w:t>
            </w:r>
          </w:p>
        </w:tc>
        <w:tc>
          <w:tcPr>
            <w:tcW w:w="5954" w:type="dxa"/>
          </w:tcPr>
          <w:p w14:paraId="40D8906D" w14:textId="397C319A" w:rsidR="00C34DCB" w:rsidRPr="003120BF" w:rsidRDefault="00C34DCB" w:rsidP="00C34DCB">
            <w:pPr>
              <w:jc w:val="left"/>
              <w:rPr>
                <w:i/>
                <w:szCs w:val="28"/>
              </w:rPr>
            </w:pPr>
            <w:r>
              <w:rPr>
                <w:szCs w:val="28"/>
              </w:rPr>
              <w:t>DG Environment, European Commission</w:t>
            </w:r>
          </w:p>
        </w:tc>
      </w:tr>
    </w:tbl>
    <w:p w14:paraId="32B255EC" w14:textId="069F9EE3" w:rsidR="00292870" w:rsidRPr="00AC499C" w:rsidRDefault="00292870" w:rsidP="00C34DCB">
      <w:pPr>
        <w:rPr>
          <w:b/>
          <w:szCs w:val="28"/>
        </w:rPr>
      </w:pPr>
    </w:p>
    <w:sectPr w:rsidR="00292870" w:rsidRPr="00AC499C" w:rsidSect="00150C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20" w:right="1701" w:bottom="1020" w:left="1587" w:header="60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13024" w14:textId="77777777" w:rsidR="0073252B" w:rsidRDefault="0073252B">
      <w:pPr>
        <w:spacing w:after="0"/>
      </w:pPr>
      <w:r>
        <w:separator/>
      </w:r>
    </w:p>
  </w:endnote>
  <w:endnote w:type="continuationSeparator" w:id="0">
    <w:p w14:paraId="6CBB87A2" w14:textId="77777777" w:rsidR="0073252B" w:rsidRDefault="007325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20D73" w14:textId="77777777" w:rsidR="00207FBB" w:rsidRDefault="00207F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83B18" w14:textId="330CE787" w:rsidR="0091267E" w:rsidRDefault="00BB627C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2C271C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09D08" w14:textId="77777777" w:rsidR="0091267E" w:rsidRDefault="0091267E">
    <w:pPr>
      <w:pStyle w:val="Footer"/>
      <w:rPr>
        <w:sz w:val="24"/>
        <w:szCs w:val="24"/>
      </w:rPr>
    </w:pPr>
  </w:p>
  <w:p w14:paraId="51F52E8C" w14:textId="77777777" w:rsidR="0091267E" w:rsidRDefault="00BB627C">
    <w:pPr>
      <w:pStyle w:val="Footer"/>
    </w:pPr>
    <w:r>
      <w:rPr>
        <w:noProof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E55BB" w14:textId="77777777" w:rsidR="0073252B" w:rsidRDefault="0073252B">
      <w:pPr>
        <w:spacing w:after="0"/>
      </w:pPr>
      <w:r>
        <w:separator/>
      </w:r>
    </w:p>
  </w:footnote>
  <w:footnote w:type="continuationSeparator" w:id="0">
    <w:p w14:paraId="0B7D8654" w14:textId="77777777" w:rsidR="0073252B" w:rsidRDefault="007325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DF30B" w14:textId="77777777" w:rsidR="00207FBB" w:rsidRDefault="00207F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97A48" w14:textId="77777777" w:rsidR="00207FBB" w:rsidRDefault="00207F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7115F" w14:textId="77777777" w:rsidR="0091267E" w:rsidRDefault="0091267E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6" w15:restartNumberingAfterBreak="0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7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 w15:restartNumberingAfterBreak="0">
    <w:nsid w:val="55D467B4"/>
    <w:multiLevelType w:val="hybridMultilevel"/>
    <w:tmpl w:val="6E8C62E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7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8" w15:restartNumberingAfterBreak="0">
    <w:nsid w:val="6C484380"/>
    <w:multiLevelType w:val="multilevel"/>
    <w:tmpl w:val="6BBE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3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5"/>
  </w:num>
  <w:num w:numId="10">
    <w:abstractNumId w:val="17"/>
  </w:num>
  <w:num w:numId="11">
    <w:abstractNumId w:val="16"/>
  </w:num>
  <w:num w:numId="12">
    <w:abstractNumId w:val="19"/>
  </w:num>
  <w:num w:numId="13">
    <w:abstractNumId w:val="5"/>
  </w:num>
  <w:num w:numId="14">
    <w:abstractNumId w:val="8"/>
  </w:num>
  <w:num w:numId="15">
    <w:abstractNumId w:val="10"/>
  </w:num>
  <w:num w:numId="16">
    <w:abstractNumId w:val="9"/>
  </w:num>
  <w:num w:numId="17">
    <w:abstractNumId w:val="2"/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fr-BE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831C4"/>
    <w:rsid w:val="0000049F"/>
    <w:rsid w:val="00003077"/>
    <w:rsid w:val="00017A04"/>
    <w:rsid w:val="0002271D"/>
    <w:rsid w:val="00022E6A"/>
    <w:rsid w:val="0002387B"/>
    <w:rsid w:val="00033568"/>
    <w:rsid w:val="00033AA1"/>
    <w:rsid w:val="000441CD"/>
    <w:rsid w:val="000578A4"/>
    <w:rsid w:val="000642A1"/>
    <w:rsid w:val="000645C0"/>
    <w:rsid w:val="000744DA"/>
    <w:rsid w:val="00092E38"/>
    <w:rsid w:val="00096560"/>
    <w:rsid w:val="000976B4"/>
    <w:rsid w:val="000A2259"/>
    <w:rsid w:val="000A6722"/>
    <w:rsid w:val="000B1A98"/>
    <w:rsid w:val="000B75FE"/>
    <w:rsid w:val="000B7667"/>
    <w:rsid w:val="000C0380"/>
    <w:rsid w:val="000C3223"/>
    <w:rsid w:val="000C5617"/>
    <w:rsid w:val="000D1829"/>
    <w:rsid w:val="000D61BB"/>
    <w:rsid w:val="000E1188"/>
    <w:rsid w:val="000E6151"/>
    <w:rsid w:val="000F2358"/>
    <w:rsid w:val="000F4118"/>
    <w:rsid w:val="0010532E"/>
    <w:rsid w:val="00116905"/>
    <w:rsid w:val="00161577"/>
    <w:rsid w:val="001836C9"/>
    <w:rsid w:val="00192F91"/>
    <w:rsid w:val="00194EB5"/>
    <w:rsid w:val="00195432"/>
    <w:rsid w:val="001A051E"/>
    <w:rsid w:val="001A4816"/>
    <w:rsid w:val="001C2263"/>
    <w:rsid w:val="001E3621"/>
    <w:rsid w:val="001F6842"/>
    <w:rsid w:val="002070F4"/>
    <w:rsid w:val="0020714A"/>
    <w:rsid w:val="00207FBB"/>
    <w:rsid w:val="002104DD"/>
    <w:rsid w:val="00214410"/>
    <w:rsid w:val="00226AA3"/>
    <w:rsid w:val="00236B9B"/>
    <w:rsid w:val="002411BF"/>
    <w:rsid w:val="00243BCA"/>
    <w:rsid w:val="00246844"/>
    <w:rsid w:val="002600AF"/>
    <w:rsid w:val="00261965"/>
    <w:rsid w:val="002761A1"/>
    <w:rsid w:val="00290ADD"/>
    <w:rsid w:val="00292870"/>
    <w:rsid w:val="00293602"/>
    <w:rsid w:val="0029763C"/>
    <w:rsid w:val="002A3A83"/>
    <w:rsid w:val="002B6C9B"/>
    <w:rsid w:val="002B7E7E"/>
    <w:rsid w:val="002C271C"/>
    <w:rsid w:val="002D15D1"/>
    <w:rsid w:val="002E46F1"/>
    <w:rsid w:val="002E651E"/>
    <w:rsid w:val="003120BF"/>
    <w:rsid w:val="003134F2"/>
    <w:rsid w:val="00321DF8"/>
    <w:rsid w:val="003252FE"/>
    <w:rsid w:val="00327E04"/>
    <w:rsid w:val="00327ED7"/>
    <w:rsid w:val="00333F03"/>
    <w:rsid w:val="00350005"/>
    <w:rsid w:val="003637CD"/>
    <w:rsid w:val="00366FA3"/>
    <w:rsid w:val="00387E16"/>
    <w:rsid w:val="003A014C"/>
    <w:rsid w:val="003A34B7"/>
    <w:rsid w:val="003B44B7"/>
    <w:rsid w:val="003B7711"/>
    <w:rsid w:val="003D5EFF"/>
    <w:rsid w:val="003E1585"/>
    <w:rsid w:val="003F1170"/>
    <w:rsid w:val="003F3462"/>
    <w:rsid w:val="00400FFC"/>
    <w:rsid w:val="0041025B"/>
    <w:rsid w:val="00410F33"/>
    <w:rsid w:val="004208D8"/>
    <w:rsid w:val="00430F94"/>
    <w:rsid w:val="0045081E"/>
    <w:rsid w:val="00452366"/>
    <w:rsid w:val="00466A7B"/>
    <w:rsid w:val="004718DF"/>
    <w:rsid w:val="00481634"/>
    <w:rsid w:val="004919F2"/>
    <w:rsid w:val="0049314B"/>
    <w:rsid w:val="004971DD"/>
    <w:rsid w:val="004A1C72"/>
    <w:rsid w:val="004B0E59"/>
    <w:rsid w:val="004B174B"/>
    <w:rsid w:val="004D4576"/>
    <w:rsid w:val="00525787"/>
    <w:rsid w:val="00541940"/>
    <w:rsid w:val="00541C26"/>
    <w:rsid w:val="005509B0"/>
    <w:rsid w:val="00564EC2"/>
    <w:rsid w:val="00594172"/>
    <w:rsid w:val="005952B7"/>
    <w:rsid w:val="00596DEF"/>
    <w:rsid w:val="005A0845"/>
    <w:rsid w:val="005A75C1"/>
    <w:rsid w:val="005C22A9"/>
    <w:rsid w:val="005D044E"/>
    <w:rsid w:val="005E097C"/>
    <w:rsid w:val="00604A27"/>
    <w:rsid w:val="006119BB"/>
    <w:rsid w:val="00626CDB"/>
    <w:rsid w:val="00627D47"/>
    <w:rsid w:val="00664DEA"/>
    <w:rsid w:val="00666D94"/>
    <w:rsid w:val="00683B81"/>
    <w:rsid w:val="006875D6"/>
    <w:rsid w:val="00707E6A"/>
    <w:rsid w:val="007220DF"/>
    <w:rsid w:val="0072682B"/>
    <w:rsid w:val="00730B06"/>
    <w:rsid w:val="0073252B"/>
    <w:rsid w:val="00740DE3"/>
    <w:rsid w:val="0074108B"/>
    <w:rsid w:val="00742F2C"/>
    <w:rsid w:val="007433E5"/>
    <w:rsid w:val="0074561B"/>
    <w:rsid w:val="00753DC8"/>
    <w:rsid w:val="00762F4A"/>
    <w:rsid w:val="00771E04"/>
    <w:rsid w:val="00781A16"/>
    <w:rsid w:val="007A5269"/>
    <w:rsid w:val="007B0C5E"/>
    <w:rsid w:val="007B5666"/>
    <w:rsid w:val="007C6F1A"/>
    <w:rsid w:val="007D6838"/>
    <w:rsid w:val="00807E88"/>
    <w:rsid w:val="0082252E"/>
    <w:rsid w:val="008344C7"/>
    <w:rsid w:val="008447DE"/>
    <w:rsid w:val="00850796"/>
    <w:rsid w:val="0086325D"/>
    <w:rsid w:val="008718C5"/>
    <w:rsid w:val="00874201"/>
    <w:rsid w:val="008831C4"/>
    <w:rsid w:val="00887014"/>
    <w:rsid w:val="008B3450"/>
    <w:rsid w:val="008B47AD"/>
    <w:rsid w:val="008B7F23"/>
    <w:rsid w:val="008C4BF6"/>
    <w:rsid w:val="008C578A"/>
    <w:rsid w:val="008E05B1"/>
    <w:rsid w:val="008F787D"/>
    <w:rsid w:val="0091267E"/>
    <w:rsid w:val="00913AE3"/>
    <w:rsid w:val="0092739C"/>
    <w:rsid w:val="00931D2D"/>
    <w:rsid w:val="00940980"/>
    <w:rsid w:val="009709FA"/>
    <w:rsid w:val="00970D0A"/>
    <w:rsid w:val="00975C87"/>
    <w:rsid w:val="009839A3"/>
    <w:rsid w:val="00992184"/>
    <w:rsid w:val="00993662"/>
    <w:rsid w:val="00996C70"/>
    <w:rsid w:val="00997825"/>
    <w:rsid w:val="009A3860"/>
    <w:rsid w:val="009A3A3A"/>
    <w:rsid w:val="009B4E2E"/>
    <w:rsid w:val="009C2C34"/>
    <w:rsid w:val="009C54B4"/>
    <w:rsid w:val="009D0AAC"/>
    <w:rsid w:val="009D2D7D"/>
    <w:rsid w:val="009D2E30"/>
    <w:rsid w:val="009E1508"/>
    <w:rsid w:val="009E4CCA"/>
    <w:rsid w:val="009F5277"/>
    <w:rsid w:val="00A048F7"/>
    <w:rsid w:val="00A1285B"/>
    <w:rsid w:val="00A26A08"/>
    <w:rsid w:val="00A7316C"/>
    <w:rsid w:val="00A8312D"/>
    <w:rsid w:val="00A844A0"/>
    <w:rsid w:val="00A92F11"/>
    <w:rsid w:val="00AA00CA"/>
    <w:rsid w:val="00AC499C"/>
    <w:rsid w:val="00AC5845"/>
    <w:rsid w:val="00AE3C58"/>
    <w:rsid w:val="00AE4993"/>
    <w:rsid w:val="00AF7CE7"/>
    <w:rsid w:val="00B073F0"/>
    <w:rsid w:val="00B3533F"/>
    <w:rsid w:val="00B43C07"/>
    <w:rsid w:val="00B445B8"/>
    <w:rsid w:val="00B507DB"/>
    <w:rsid w:val="00B610F2"/>
    <w:rsid w:val="00B70CEC"/>
    <w:rsid w:val="00B70D47"/>
    <w:rsid w:val="00BB627C"/>
    <w:rsid w:val="00BD02DA"/>
    <w:rsid w:val="00BD66C3"/>
    <w:rsid w:val="00BF1E0E"/>
    <w:rsid w:val="00C03E72"/>
    <w:rsid w:val="00C0438A"/>
    <w:rsid w:val="00C34DCB"/>
    <w:rsid w:val="00C34DFD"/>
    <w:rsid w:val="00C52A57"/>
    <w:rsid w:val="00C5333F"/>
    <w:rsid w:val="00C624F8"/>
    <w:rsid w:val="00C6402D"/>
    <w:rsid w:val="00C76F38"/>
    <w:rsid w:val="00C821A9"/>
    <w:rsid w:val="00C925BA"/>
    <w:rsid w:val="00C9366D"/>
    <w:rsid w:val="00C97C53"/>
    <w:rsid w:val="00CA286C"/>
    <w:rsid w:val="00CB280C"/>
    <w:rsid w:val="00CB28D2"/>
    <w:rsid w:val="00CC231E"/>
    <w:rsid w:val="00CE0452"/>
    <w:rsid w:val="00CE4540"/>
    <w:rsid w:val="00D05B2F"/>
    <w:rsid w:val="00D12B3B"/>
    <w:rsid w:val="00D24087"/>
    <w:rsid w:val="00D3568A"/>
    <w:rsid w:val="00D4613A"/>
    <w:rsid w:val="00D51E3F"/>
    <w:rsid w:val="00D6565C"/>
    <w:rsid w:val="00D65A03"/>
    <w:rsid w:val="00D82DE4"/>
    <w:rsid w:val="00D836DA"/>
    <w:rsid w:val="00D86856"/>
    <w:rsid w:val="00D8698F"/>
    <w:rsid w:val="00D91BF2"/>
    <w:rsid w:val="00D94512"/>
    <w:rsid w:val="00DA3346"/>
    <w:rsid w:val="00DB1D0B"/>
    <w:rsid w:val="00DC6DC2"/>
    <w:rsid w:val="00DD6914"/>
    <w:rsid w:val="00DE23EA"/>
    <w:rsid w:val="00DE34EC"/>
    <w:rsid w:val="00E05891"/>
    <w:rsid w:val="00E16E67"/>
    <w:rsid w:val="00E2173C"/>
    <w:rsid w:val="00E405C6"/>
    <w:rsid w:val="00E41F72"/>
    <w:rsid w:val="00E63FEB"/>
    <w:rsid w:val="00E70F8F"/>
    <w:rsid w:val="00E72AA1"/>
    <w:rsid w:val="00E75D1B"/>
    <w:rsid w:val="00E806BD"/>
    <w:rsid w:val="00E81891"/>
    <w:rsid w:val="00E8672C"/>
    <w:rsid w:val="00E97E0F"/>
    <w:rsid w:val="00EA7884"/>
    <w:rsid w:val="00EB4397"/>
    <w:rsid w:val="00EC3452"/>
    <w:rsid w:val="00ED6E37"/>
    <w:rsid w:val="00EE2B5B"/>
    <w:rsid w:val="00EE72C8"/>
    <w:rsid w:val="00EF22C7"/>
    <w:rsid w:val="00EF35B1"/>
    <w:rsid w:val="00F11069"/>
    <w:rsid w:val="00F1295A"/>
    <w:rsid w:val="00F156CE"/>
    <w:rsid w:val="00F200BD"/>
    <w:rsid w:val="00F300F8"/>
    <w:rsid w:val="00F313CC"/>
    <w:rsid w:val="00F32737"/>
    <w:rsid w:val="00F34577"/>
    <w:rsid w:val="00F3473E"/>
    <w:rsid w:val="00F35635"/>
    <w:rsid w:val="00F61075"/>
    <w:rsid w:val="00F65481"/>
    <w:rsid w:val="00F71A5B"/>
    <w:rsid w:val="00F8010F"/>
    <w:rsid w:val="00F8282D"/>
    <w:rsid w:val="00F8650B"/>
    <w:rsid w:val="00F919A7"/>
    <w:rsid w:val="00FA1D7F"/>
    <w:rsid w:val="00FA2EA6"/>
    <w:rsid w:val="00FB17B3"/>
    <w:rsid w:val="00FB4ED9"/>
    <w:rsid w:val="00FC1B71"/>
    <w:rsid w:val="00FC41D3"/>
    <w:rsid w:val="00FD7795"/>
    <w:rsid w:val="00FE6D89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815FC5"/>
  <w15:docId w15:val="{6217991E-86BD-4751-8880-55156A98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link w:val="SignatureChar"/>
    <w:uiPriority w:val="99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References"/>
    <w:link w:val="DateChar"/>
    <w:uiPriority w:val="99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uiPriority w:val="99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uiPriority w:val="99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character" w:customStyle="1" w:styleId="FooterChar">
    <w:name w:val="Footer Char"/>
    <w:basedOn w:val="DefaultParagraphFont"/>
    <w:link w:val="Footer"/>
    <w:uiPriority w:val="99"/>
    <w:rsid w:val="008831C4"/>
    <w:rPr>
      <w:rFonts w:ascii="Arial" w:hAnsi="Arial"/>
      <w:sz w:val="16"/>
      <w:lang w:eastAsia="en-US"/>
    </w:rPr>
  </w:style>
  <w:style w:type="character" w:customStyle="1" w:styleId="DateChar">
    <w:name w:val="Date Char"/>
    <w:basedOn w:val="DefaultParagraphFont"/>
    <w:link w:val="Date"/>
    <w:uiPriority w:val="99"/>
    <w:rsid w:val="008831C4"/>
    <w:rPr>
      <w:sz w:val="24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rsid w:val="008831C4"/>
    <w:rPr>
      <w:sz w:val="24"/>
      <w:lang w:eastAsia="en-US"/>
    </w:rPr>
  </w:style>
  <w:style w:type="paragraph" w:customStyle="1" w:styleId="ZCom">
    <w:name w:val="Z_Com"/>
    <w:basedOn w:val="Normal"/>
    <w:next w:val="ZDGName"/>
    <w:uiPriority w:val="99"/>
    <w:rsid w:val="008831C4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rsid w:val="008831C4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8831C4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6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6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821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2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9A7"/>
    <w:pPr>
      <w:spacing w:after="0"/>
      <w:ind w:left="720"/>
      <w:jc w:val="left"/>
    </w:pPr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1690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90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16905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90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IaLOGIKa\Eurolook\Templates\Euroloo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exts>
  <SecurityPharma>Pharma investigations</SecurityPharma>
  <MarkingUntilText>UNTIL</MarkingUntilText>
  <SecurityMediationServiceMatter>Mediation service</SecurityMediationServiceMatter>
  <SecurityEconomyAndFinance>Economy and finance</SecurityEconomyAndFinance>
  <FooterFax>Fax</FooterFax>
  <NoteCopy>c.c.:</NoteCopy>
  <FooterOffice>Office:</FooterOffice>
  <SecurityOlafInvestigations>OLAF investigations</SecurityOlafInvestigations>
  <NoteReference>Ref.:</NoteReference>
  <SensitiveHandling>Handling instructions for SENSITIVE information are given at https://europa.eu/!db43PX</SensitiveHandling>
  <NoteFile>Note for the File</NoteFile>
  <SecurityOlafSpecialHandling>OLAF investigations</SecurityOlafSpecialHandling>
  <NoteParticipants>Participants:</NoteParticipants>
  <CourtProceduralDocuments>Court procedural documents</CourtProceduralDocuments>
  <NoteParticipant>Participant:</NoteParticipant>
  <OrgaRoot>EUROPEAN COMMISSION</OrgaRoot>
  <NoteCopies>c.c.:</NoteCopies>
  <NoteSubject>Subject:</NoteSubject>
  <Contact>Contact:</Contact>
  <SensitiveLabel>Sensitive</SensitiveLabel>
  <SpecialHandlingLabel>Special Handling</SpecialHandlingLabel>
  <SecurityInvestigationsDisciplinary>Investigations and disciplinary matters</SecurityInvestigationsDisciplinary>
  <SecurityCompOperations>COMP Operations</SecurityCompOperations>
  <NoteEnclosure>Enclosure:</NoteEnclosure>
  <SecurityReleasable>RELEASABLE TO:</SecurityReleasable>
  <AddresseeTo>To:</AddresseeTo>
  <SecurityStaffMatter>Staff matter</SecurityStaffMatter>
  <SecurityOpinionLegalService>Opinion of the Legal Service</SecurityOpinionLegalService>
  <SpecialHandlingFootnote>Special handling instructions are given at https://europa.eu/!db43PX</SpecialHandlingFootnote>
  <SecurityEtsSensitive>ETS</SecurityEtsSensitive>
  <NoteHead>Note for the attention of</NoteHead>
  <SecurityEtsCritical>ETS Critical</SecurityEtsCritical>
  <SecurityCompSpecial>COMP</SecurityCompSpecial>
  <SecurityPharmaSpecial>Pharma investigations</SecurityPharmaSpecial>
  <TOCHeading>Table of Contents</TOCHeading>
  <AddressFooterBrussels>Commission européenne/Europese Commissie, 1049 Bruxelles/Brussel, BELGIQUE/BELGIË - Tel. +32 22991111</AddressFooterBrussels>
  <SecurityIasOperations>IAS operations</SecurityIasOperations>
  <FooterPhone>Tel. direct line</FooterPhone>
  <SecuritySecurityMatter>Security matter</SecuritySecurityMatter>
  <NoteEnclosures>Enclosures:</NoteEnclosures>
  <TLPAmber>TLP: Amber</TLPAmber>
  <SecurityMedicalSecret>Medical secret</SecurityMedicalSecret>
  <Contacts>Contacts:</Contacts>
  <SecurityEmbargo>Embargo until</SecurityEmbargo>
  <DateFormatShort>dd/MM/yyyy</DateFormatShort>
  <DateFormatLong>d MMMM yyyy</DateFormatLong>
</Texts>
</file>

<file path=customXml/item2.xml><?xml version="1.0" encoding="utf-8"?>
<Author Role="Creator">
  <Id>4c3e9dc6-18d4-449f-b3da-6a3a57f80b19</Id>
  <Names>
    <Latin>
      <FirstName>Juergen</FirstName>
      <LastName>HELBIG</LastName>
    </Latin>
    <Greek>
      <FirstName/>
      <LastName/>
    </Greek>
    <Cyrillic>
      <FirstName/>
      <LastName/>
    </Cyrillic>
    <DocumentScript>
      <FirstName>Juergen</FirstName>
      <LastName>HELBIG</LastName>
      <FullName>Juergen HELBIG</FullName>
    </DocumentScript>
  </Names>
  <Initials>JH</Initials>
  <Gender>m</Gender>
  <Email>Juergen.HELBIG@ec.europa.eu</Email>
  <Service>ENV.B.2</Service>
  <Function ShowInSignature="true">Senior Expert</Function>
  <WebAddress/>
  <InheritedWebAddress>WebAddress</InheritedWebAddress>
  <OrgaEntity1>
    <Id>97cead3c-fd4c-47cd-8c1d-f49ace8dda92</Id>
    <LogicalLevel>1</LogicalLevel>
    <Name>ENV</Name>
    <HeadLine1>DIRECTORATE-GENERAL</HeadLine1>
    <HeadLine2>ENVIRONMENT</HeadLine2>
    <PrimaryAddressId>f03b5801-04c9-4931-aa17-c6d6c70bc579</PrimaryAddressId>
    <SecondaryAddressId/>
    <WebAddress>WebAddress</WebAddress>
    <InheritedWebAddress>WebAddress</InheritedWebAddress>
    <ShowInHeader>true</ShowInHeader>
  </OrgaEntity1>
  <OrgaEntity2>
    <Id>c9fdbc18-fa45-4aa8-9a9d-eed24721c8e0</Id>
    <LogicalLevel>2</LogicalLevel>
    <Name>ENV.B</Name>
    <HeadLine1>Directorate B - Circular Economy &amp; Green Growth</HeadLine1>
    <HeadLine2/>
    <PrimaryAddressId>f03b5801-04c9-4931-aa17-c6d6c70bc579</PrimaryAddressId>
    <SecondaryAddressId/>
    <WebAddress/>
    <InheritedWebAddress>WebAddress</InheritedWebAddress>
    <ShowInHeader>true</ShowInHeader>
  </OrgaEntity2>
  <OrgaEntity3>
    <Id>2f4e5325-faad-495f-9221-f9f697dff24e</Id>
    <LogicalLevel>3</LogicalLevel>
    <Name>ENV.B.2</Name>
    <HeadLine1>ENV.B.2 - Sustainable Chemicals</HeadLine1>
    <HeadLine2/>
    <PrimaryAddressId>f03b5801-04c9-4931-aa17-c6d6c70bc579</PrimaryAddressId>
    <SecondaryAddressId/>
    <WebAddress/>
    <InheritedWebAddress>WebAddress</InheritedWebAddress>
    <ShowInHeader>true</ShowInHeader>
  </OrgaEntity3>
  <Addresses>
    <Address>
      <Id>f03b5801-04c9-4931-aa17-c6d6c70bc579</Id>
      <Name>Brussels</Name>
      <PhoneNumberPrefix>+32 229 </PhoneNumberPrefix>
      <Location>Brussels,</Location>
      <Footer>Commission européenne/Europese Commissie, 1049 Bruxelles/Brussel, BELGIQUE/BELGIË - Tel. +32 22991111</Footer>
    </Address>
    <Address>
      <Id>1264fb81-f6bb-475e-9f9d-a937d3be6ee2</Id>
      <Name>Luxembourg</Name>
      <PhoneNumberPrefix>+352 4301</PhoneNumberPrefix>
      <Location>Luxembourg,</Location>
      <Footer>Commission européenne, 2920 Luxembourg, LUXEMBOURG - Tel. +352 43011</Footer>
    </Address>
  </Addresses>
  <JobAssignmentId/>
  <MainWorkplace IsMain="true">
    <AddressId>f03b5801-04c9-4931-aa17-c6d6c70bc579</AddressId>
    <Fax/>
    <Phone>+32 229 88521</Phone>
    <Office>BU-9 05/165</Office>
  </MainWorkplace>
  <Workplaces>
    <Workplace IsMain="false">
      <AddressId>1264fb81-f6bb-475e-9f9d-a937d3be6ee2</AddressId>
      <Fax/>
      <Phone/>
      <Office/>
    </Workplace>
    <Workplace IsMain="true">
      <AddressId>f03b5801-04c9-4931-aa17-c6d6c70bc579</AddressId>
      <Fax/>
      <Phone>+32 229 88521</Phone>
      <Office>BU-9 05/165</Office>
    </Workplace>
  </Workplaces>
</Author>
</file>

<file path=customXml/item3.xml><?xml version="1.0" encoding="utf-8"?>
<EurolookProperties>
  <ProductCustomizationId/>
  <Created>
    <Version>4.6</Version>
    <Date>2019-05-15T15:22:04</Date>
    <Language>EN</Language>
  </Created>
  <Edited>
    <Version>10.0.41212.0</Version>
    <Date>2020-11-10T14:36:19</Date>
  </Edited>
  <DocumentModel>
    <Id>0b054141-88b1-4efb-8c91-2905cb0bed6c</Id>
    <Name>Note</Name>
  </DocumentModel>
  <DocumentDate/>
  <DocumentVersion/>
  <CompatibilityMode>Eurolook4X</CompatibilityMode>
</Eurolook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FC248-90F3-499D-B7F4-D8F9B99936A7}">
  <ds:schemaRefs/>
</ds:datastoreItem>
</file>

<file path=customXml/itemProps2.xml><?xml version="1.0" encoding="utf-8"?>
<ds:datastoreItem xmlns:ds="http://schemas.openxmlformats.org/officeDocument/2006/customXml" ds:itemID="{3BE178A7-71F5-40C1-B0BA-28B1E8CD4ABB}">
  <ds:schemaRefs/>
</ds:datastoreItem>
</file>

<file path=customXml/itemProps3.xml><?xml version="1.0" encoding="utf-8"?>
<ds:datastoreItem xmlns:ds="http://schemas.openxmlformats.org/officeDocument/2006/customXml" ds:itemID="{EF3AA486-A377-467D-B10C-703E7A89DAA5}">
  <ds:schemaRefs/>
</ds:datastoreItem>
</file>

<file path=customXml/itemProps4.xml><?xml version="1.0" encoding="utf-8"?>
<ds:datastoreItem xmlns:ds="http://schemas.openxmlformats.org/officeDocument/2006/customXml" ds:itemID="{AA7777CF-120A-41E8-89E1-CAF89BE7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Eurolook</Template>
  <TotalTime>307</TotalTime>
  <Pages>3</Pages>
  <Words>265</Words>
  <Characters>1515</Characters>
  <Application>Microsoft Office Word</Application>
  <DocSecurity>0</DocSecurity>
  <PresentationFormat>Microsoft Word 14.0</PresentationFormat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LAURSEN</dc:creator>
  <cp:keywords>EL4</cp:keywords>
  <cp:lastModifiedBy>CERIDONO Mara (ENV)</cp:lastModifiedBy>
  <cp:revision>34</cp:revision>
  <cp:lastPrinted>2020-10-29T13:14:00Z</cp:lastPrinted>
  <dcterms:created xsi:type="dcterms:W3CDTF">2019-11-04T12:21:00Z</dcterms:created>
  <dcterms:modified xsi:type="dcterms:W3CDTF">2020-11-10T13:36:00Z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4.6.2.4290</vt:lpwstr>
  </property>
  <property fmtid="{D5CDD505-2E9C-101B-9397-08002B2CF9AE}" pid="3" name="EurolookVersion">
    <vt:lpwstr>4.6</vt:lpwstr>
  </property>
  <property fmtid="{D5CDD505-2E9C-101B-9397-08002B2CF9AE}" pid="4" name="DocID_EU">
    <vt:lpwstr> </vt:lpwstr>
  </property>
  <property fmtid="{D5CDD505-2E9C-101B-9397-08002B2CF9AE}" pid="5" name="ELDocType">
    <vt:lpwstr>not.dot</vt:lpwstr>
  </property>
  <property fmtid="{D5CDD505-2E9C-101B-9397-08002B2CF9AE}" pid="6" name="Created using">
    <vt:lpwstr>EL 4.6 Build 34000</vt:lpwstr>
  </property>
  <property fmtid="{D5CDD505-2E9C-101B-9397-08002B2CF9AE}" pid="7" name="Formatting">
    <vt:lpwstr>4.1</vt:lpwstr>
  </property>
  <property fmtid="{D5CDD505-2E9C-101B-9397-08002B2CF9AE}" pid="8" name="Last edited using">
    <vt:lpwstr>EL 4.6 Build 50000</vt:lpwstr>
  </property>
  <property fmtid="{D5CDD505-2E9C-101B-9397-08002B2CF9AE}" pid="9" name="EL_Author">
    <vt:lpwstr>Henrik LAURSEN</vt:lpwstr>
  </property>
  <property fmtid="{D5CDD505-2E9C-101B-9397-08002B2CF9AE}" pid="10" name="Type">
    <vt:lpwstr>Eurolook Note &amp; Letter</vt:lpwstr>
  </property>
  <property fmtid="{D5CDD505-2E9C-101B-9397-08002B2CF9AE}" pid="11" name="Language">
    <vt:lpwstr>EN</vt:lpwstr>
  </property>
  <property fmtid="{D5CDD505-2E9C-101B-9397-08002B2CF9AE}" pid="12" name="EL_Language">
    <vt:lpwstr>EN</vt:lpwstr>
  </property>
</Properties>
</file>